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771" w:rsidRPr="002F52FD" w:rsidRDefault="006C5771" w:rsidP="006C5771">
      <w:pPr>
        <w:tabs>
          <w:tab w:val="left" w:pos="360"/>
        </w:tabs>
        <w:autoSpaceDE w:val="0"/>
        <w:autoSpaceDN w:val="0"/>
        <w:adjustRightInd w:val="0"/>
        <w:spacing w:after="0"/>
        <w:jc w:val="right"/>
        <w:rPr>
          <w:rFonts w:ascii="PT Astra Serif" w:hAnsi="PT Astra Serif"/>
          <w:b/>
          <w:sz w:val="28"/>
          <w:szCs w:val="28"/>
        </w:rPr>
      </w:pPr>
      <w:r w:rsidRPr="002F52FD">
        <w:rPr>
          <w:rFonts w:ascii="PT Astra Serif" w:hAnsi="PT Astra Serif"/>
          <w:b/>
          <w:sz w:val="28"/>
          <w:szCs w:val="28"/>
        </w:rPr>
        <w:t>Приложение №2</w:t>
      </w:r>
    </w:p>
    <w:p w:rsidR="006C5771" w:rsidRPr="002F52FD" w:rsidRDefault="006C5771" w:rsidP="006C5771">
      <w:pPr>
        <w:tabs>
          <w:tab w:val="left" w:pos="360"/>
        </w:tabs>
        <w:autoSpaceDE w:val="0"/>
        <w:autoSpaceDN w:val="0"/>
        <w:adjustRightInd w:val="0"/>
        <w:spacing w:after="0"/>
        <w:jc w:val="right"/>
        <w:rPr>
          <w:rFonts w:ascii="PT Astra Serif" w:hAnsi="PT Astra Serif"/>
          <w:b/>
          <w:sz w:val="28"/>
          <w:szCs w:val="28"/>
        </w:rPr>
      </w:pPr>
      <w:r w:rsidRPr="002F52FD">
        <w:rPr>
          <w:rFonts w:ascii="PT Astra Serif" w:hAnsi="PT Astra Serif"/>
          <w:b/>
          <w:sz w:val="28"/>
          <w:szCs w:val="28"/>
        </w:rPr>
        <w:t>к извещению об осуществлении закупки</w:t>
      </w:r>
    </w:p>
    <w:p w:rsidR="006C5771" w:rsidRPr="002F52FD" w:rsidRDefault="006C5771" w:rsidP="004C28F8">
      <w:pPr>
        <w:tabs>
          <w:tab w:val="left" w:pos="360"/>
        </w:tabs>
        <w:autoSpaceDE w:val="0"/>
        <w:autoSpaceDN w:val="0"/>
        <w:adjustRightInd w:val="0"/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AF3A21" w:rsidRPr="002F52FD" w:rsidRDefault="00AF3A21" w:rsidP="004C28F8">
      <w:pPr>
        <w:tabs>
          <w:tab w:val="left" w:pos="360"/>
        </w:tabs>
        <w:autoSpaceDE w:val="0"/>
        <w:autoSpaceDN w:val="0"/>
        <w:adjustRightInd w:val="0"/>
        <w:spacing w:after="0"/>
        <w:jc w:val="center"/>
        <w:rPr>
          <w:rFonts w:ascii="PT Astra Serif" w:eastAsia="Calibri" w:hAnsi="PT Astra Serif"/>
          <w:b/>
          <w:sz w:val="28"/>
          <w:szCs w:val="28"/>
        </w:rPr>
      </w:pPr>
      <w:r w:rsidRPr="002F52FD">
        <w:rPr>
          <w:rFonts w:ascii="PT Astra Serif" w:hAnsi="PT Astra Serif"/>
          <w:b/>
          <w:sz w:val="28"/>
          <w:szCs w:val="28"/>
        </w:rPr>
        <w:t xml:space="preserve">Обоснование начальной (максимальной) цены контракта </w:t>
      </w:r>
      <w:r w:rsidR="00DD2EF2" w:rsidRPr="002F52FD">
        <w:rPr>
          <w:rFonts w:ascii="PT Astra Serif" w:hAnsi="PT Astra Serif"/>
          <w:sz w:val="28"/>
          <w:szCs w:val="28"/>
        </w:rPr>
        <w:t xml:space="preserve">на оказание услуг по техническому обслуживанию оборудования системы </w:t>
      </w:r>
      <w:r w:rsidR="00BD2F70" w:rsidRPr="002F52FD">
        <w:rPr>
          <w:rFonts w:ascii="PT Astra Serif" w:hAnsi="PT Astra Serif"/>
          <w:sz w:val="28"/>
          <w:szCs w:val="28"/>
        </w:rPr>
        <w:t>охранной</w:t>
      </w:r>
      <w:r w:rsidR="001E710B">
        <w:rPr>
          <w:rFonts w:ascii="PT Astra Serif" w:hAnsi="PT Astra Serif"/>
          <w:sz w:val="28"/>
          <w:szCs w:val="28"/>
        </w:rPr>
        <w:t xml:space="preserve"> и тревожной</w:t>
      </w:r>
      <w:r w:rsidR="00BD2F70" w:rsidRPr="002F52FD">
        <w:rPr>
          <w:rFonts w:ascii="PT Astra Serif" w:hAnsi="PT Astra Serif"/>
          <w:sz w:val="28"/>
          <w:szCs w:val="28"/>
        </w:rPr>
        <w:t xml:space="preserve"> </w:t>
      </w:r>
      <w:r w:rsidR="00DD2EF2" w:rsidRPr="002F52FD">
        <w:rPr>
          <w:rFonts w:ascii="PT Astra Serif" w:hAnsi="PT Astra Serif"/>
          <w:sz w:val="28"/>
          <w:szCs w:val="28"/>
        </w:rPr>
        <w:t xml:space="preserve"> сигнализации</w:t>
      </w:r>
      <w:r w:rsidR="00BD2F70" w:rsidRPr="002F52FD">
        <w:rPr>
          <w:rFonts w:ascii="PT Astra Serif" w:hAnsi="PT Astra Serif"/>
          <w:sz w:val="28"/>
          <w:szCs w:val="28"/>
        </w:rPr>
        <w:t>.</w:t>
      </w:r>
    </w:p>
    <w:p w:rsidR="004C28F8" w:rsidRPr="002F52FD" w:rsidRDefault="004C28F8" w:rsidP="004C28F8">
      <w:pPr>
        <w:tabs>
          <w:tab w:val="left" w:pos="360"/>
        </w:tabs>
        <w:autoSpaceDE w:val="0"/>
        <w:autoSpaceDN w:val="0"/>
        <w:adjustRightInd w:val="0"/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AF3A21" w:rsidRPr="002F52FD" w:rsidRDefault="00AF3A21" w:rsidP="004C28F8">
      <w:pPr>
        <w:jc w:val="left"/>
        <w:rPr>
          <w:rFonts w:ascii="PT Astra Serif" w:hAnsi="PT Astra Serif"/>
          <w:sz w:val="28"/>
          <w:szCs w:val="28"/>
        </w:rPr>
      </w:pPr>
      <w:r w:rsidRPr="002F52FD">
        <w:rPr>
          <w:rFonts w:ascii="PT Astra Serif" w:hAnsi="PT Astra Serif"/>
          <w:sz w:val="28"/>
          <w:szCs w:val="28"/>
        </w:rPr>
        <w:t xml:space="preserve">Метод определения начальной (максимальной) цены: метод сопоставимых рыночных цен. </w:t>
      </w:r>
    </w:p>
    <w:p w:rsidR="00AF3A21" w:rsidRPr="002F52FD" w:rsidRDefault="00AF3A21" w:rsidP="009F48C9">
      <w:pPr>
        <w:spacing w:after="0"/>
        <w:rPr>
          <w:rFonts w:ascii="PT Astra Serif" w:hAnsi="PT Astra Serif"/>
          <w:b/>
          <w:sz w:val="28"/>
          <w:szCs w:val="28"/>
        </w:rPr>
      </w:pPr>
      <w:r w:rsidRPr="002F52FD">
        <w:rPr>
          <w:rFonts w:ascii="PT Astra Serif" w:hAnsi="PT Astra Serif"/>
          <w:sz w:val="28"/>
          <w:szCs w:val="28"/>
        </w:rPr>
        <w:t>Способ размещения заказа: аукцион в электронной форме</w:t>
      </w:r>
      <w:r w:rsidR="004C28F8" w:rsidRPr="002F52FD">
        <w:rPr>
          <w:rFonts w:ascii="PT Astra Serif" w:hAnsi="PT Astra Serif"/>
          <w:sz w:val="28"/>
          <w:szCs w:val="28"/>
        </w:rPr>
        <w:t>.</w:t>
      </w:r>
      <w:r w:rsidRPr="002F52FD">
        <w:rPr>
          <w:rFonts w:ascii="PT Astra Serif" w:hAnsi="PT Astra Serif"/>
          <w:sz w:val="28"/>
          <w:szCs w:val="28"/>
        </w:rPr>
        <w:t xml:space="preserve"> 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1134"/>
        <w:gridCol w:w="2410"/>
        <w:gridCol w:w="1417"/>
        <w:gridCol w:w="992"/>
        <w:gridCol w:w="992"/>
        <w:gridCol w:w="1134"/>
        <w:gridCol w:w="1134"/>
        <w:gridCol w:w="1134"/>
        <w:gridCol w:w="1134"/>
        <w:gridCol w:w="1560"/>
      </w:tblGrid>
      <w:tr w:rsidR="009137A0" w:rsidRPr="002F52FD" w:rsidTr="002F52FD">
        <w:trPr>
          <w:trHeight w:val="170"/>
        </w:trPr>
        <w:tc>
          <w:tcPr>
            <w:tcW w:w="1986" w:type="dxa"/>
            <w:vMerge w:val="restart"/>
            <w:hideMark/>
          </w:tcPr>
          <w:p w:rsidR="009137A0" w:rsidRPr="002F52FD" w:rsidRDefault="009137A0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Наименование объекта закупки</w:t>
            </w:r>
          </w:p>
        </w:tc>
        <w:tc>
          <w:tcPr>
            <w:tcW w:w="1134" w:type="dxa"/>
            <w:vMerge w:val="restart"/>
          </w:tcPr>
          <w:p w:rsidR="009137A0" w:rsidRPr="002F52FD" w:rsidRDefault="009137A0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ОКПД 2</w:t>
            </w:r>
          </w:p>
        </w:tc>
        <w:tc>
          <w:tcPr>
            <w:tcW w:w="2410" w:type="dxa"/>
            <w:vMerge w:val="restart"/>
            <w:hideMark/>
          </w:tcPr>
          <w:p w:rsidR="009137A0" w:rsidRPr="002F52FD" w:rsidRDefault="009137A0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Адрес объекта</w:t>
            </w:r>
          </w:p>
        </w:tc>
        <w:tc>
          <w:tcPr>
            <w:tcW w:w="1417" w:type="dxa"/>
            <w:vMerge w:val="restart"/>
          </w:tcPr>
          <w:p w:rsidR="009137A0" w:rsidRPr="002F52FD" w:rsidRDefault="009137A0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Сроки оказания услуг</w:t>
            </w:r>
          </w:p>
        </w:tc>
        <w:tc>
          <w:tcPr>
            <w:tcW w:w="992" w:type="dxa"/>
            <w:vMerge w:val="restart"/>
          </w:tcPr>
          <w:p w:rsidR="009137A0" w:rsidRPr="002F52FD" w:rsidRDefault="009137A0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 xml:space="preserve">Единица </w:t>
            </w:r>
          </w:p>
          <w:p w:rsidR="009137A0" w:rsidRPr="002F52FD" w:rsidRDefault="009137A0" w:rsidP="009137A0">
            <w:pPr>
              <w:tabs>
                <w:tab w:val="left" w:pos="874"/>
              </w:tabs>
              <w:spacing w:after="0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измерения</w:t>
            </w:r>
          </w:p>
        </w:tc>
        <w:tc>
          <w:tcPr>
            <w:tcW w:w="992" w:type="dxa"/>
          </w:tcPr>
          <w:p w:rsidR="009137A0" w:rsidRPr="002F52FD" w:rsidRDefault="009137A0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 xml:space="preserve">Количество </w:t>
            </w:r>
          </w:p>
        </w:tc>
        <w:tc>
          <w:tcPr>
            <w:tcW w:w="3402" w:type="dxa"/>
            <w:gridSpan w:val="3"/>
            <w:hideMark/>
          </w:tcPr>
          <w:p w:rsidR="009137A0" w:rsidRPr="002F52FD" w:rsidRDefault="009137A0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 xml:space="preserve">Единичные цены </w:t>
            </w:r>
          </w:p>
        </w:tc>
        <w:tc>
          <w:tcPr>
            <w:tcW w:w="1134" w:type="dxa"/>
          </w:tcPr>
          <w:p w:rsidR="009137A0" w:rsidRPr="002F52FD" w:rsidRDefault="009137A0" w:rsidP="00B5023E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560" w:type="dxa"/>
            <w:vMerge w:val="restart"/>
            <w:hideMark/>
          </w:tcPr>
          <w:p w:rsidR="009137A0" w:rsidRPr="002F52FD" w:rsidRDefault="009137A0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Всего Начальная цена вида услуг</w:t>
            </w:r>
          </w:p>
        </w:tc>
      </w:tr>
      <w:tr w:rsidR="009137A0" w:rsidRPr="002F52FD" w:rsidTr="002F52FD">
        <w:trPr>
          <w:trHeight w:val="170"/>
        </w:trPr>
        <w:tc>
          <w:tcPr>
            <w:tcW w:w="1986" w:type="dxa"/>
            <w:vMerge/>
            <w:vAlign w:val="center"/>
            <w:hideMark/>
          </w:tcPr>
          <w:p w:rsidR="009137A0" w:rsidRPr="002F52FD" w:rsidRDefault="009137A0" w:rsidP="00C13781">
            <w:pPr>
              <w:spacing w:after="0"/>
              <w:jc w:val="lef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34" w:type="dxa"/>
            <w:vMerge/>
          </w:tcPr>
          <w:p w:rsidR="009137A0" w:rsidRPr="002F52FD" w:rsidRDefault="009137A0" w:rsidP="00C13781">
            <w:pPr>
              <w:spacing w:after="0"/>
              <w:jc w:val="lef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9137A0" w:rsidRPr="002F52FD" w:rsidRDefault="009137A0" w:rsidP="00C13781">
            <w:pPr>
              <w:spacing w:after="0"/>
              <w:jc w:val="lef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7" w:type="dxa"/>
            <w:vMerge/>
          </w:tcPr>
          <w:p w:rsidR="009137A0" w:rsidRPr="002F52FD" w:rsidRDefault="009137A0" w:rsidP="00C13781">
            <w:pPr>
              <w:spacing w:after="0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992" w:type="dxa"/>
            <w:vMerge/>
          </w:tcPr>
          <w:p w:rsidR="009137A0" w:rsidRPr="002F52FD" w:rsidRDefault="009137A0" w:rsidP="009137A0">
            <w:pPr>
              <w:tabs>
                <w:tab w:val="left" w:pos="874"/>
              </w:tabs>
              <w:spacing w:after="0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992" w:type="dxa"/>
          </w:tcPr>
          <w:p w:rsidR="009137A0" w:rsidRPr="002F52FD" w:rsidRDefault="009137A0" w:rsidP="00C13781">
            <w:pPr>
              <w:spacing w:after="0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34" w:type="dxa"/>
            <w:hideMark/>
          </w:tcPr>
          <w:p w:rsidR="009137A0" w:rsidRPr="002F52FD" w:rsidRDefault="009137A0" w:rsidP="00C13781">
            <w:pPr>
              <w:spacing w:after="0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1*</w:t>
            </w:r>
          </w:p>
        </w:tc>
        <w:tc>
          <w:tcPr>
            <w:tcW w:w="1134" w:type="dxa"/>
            <w:hideMark/>
          </w:tcPr>
          <w:p w:rsidR="009137A0" w:rsidRPr="002F52FD" w:rsidRDefault="009137A0" w:rsidP="00C13781">
            <w:pPr>
              <w:spacing w:after="0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2*</w:t>
            </w:r>
          </w:p>
        </w:tc>
        <w:tc>
          <w:tcPr>
            <w:tcW w:w="1134" w:type="dxa"/>
          </w:tcPr>
          <w:p w:rsidR="009137A0" w:rsidRPr="002F52FD" w:rsidRDefault="009137A0" w:rsidP="00C13781">
            <w:pPr>
              <w:spacing w:after="0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3*</w:t>
            </w:r>
          </w:p>
          <w:p w:rsidR="009137A0" w:rsidRPr="002F52FD" w:rsidRDefault="009137A0" w:rsidP="00B5023E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34" w:type="dxa"/>
          </w:tcPr>
          <w:p w:rsidR="009137A0" w:rsidRPr="002F52FD" w:rsidRDefault="009137A0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Средняя цена, руб.</w:t>
            </w:r>
          </w:p>
        </w:tc>
        <w:tc>
          <w:tcPr>
            <w:tcW w:w="1560" w:type="dxa"/>
            <w:vMerge/>
            <w:vAlign w:val="center"/>
            <w:hideMark/>
          </w:tcPr>
          <w:p w:rsidR="009137A0" w:rsidRPr="002F52FD" w:rsidRDefault="009137A0" w:rsidP="00C13781">
            <w:pPr>
              <w:spacing w:after="0"/>
              <w:jc w:val="lef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3D32A4" w:rsidRPr="002F52FD" w:rsidTr="002F52FD">
        <w:trPr>
          <w:trHeight w:val="1277"/>
        </w:trPr>
        <w:tc>
          <w:tcPr>
            <w:tcW w:w="1986" w:type="dxa"/>
            <w:hideMark/>
          </w:tcPr>
          <w:p w:rsidR="003D32A4" w:rsidRPr="002F52FD" w:rsidRDefault="003D32A4" w:rsidP="00BD2F70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 xml:space="preserve">Оказание услуг по техническому обслуживанию оборудования системы </w:t>
            </w:r>
            <w:r w:rsidR="001E710B" w:rsidRPr="001E710B">
              <w:rPr>
                <w:rFonts w:ascii="PT Astra Serif" w:hAnsi="PT Astra Serif"/>
                <w:sz w:val="23"/>
                <w:szCs w:val="23"/>
              </w:rPr>
              <w:t>охранной и тревожной  сигнализации</w:t>
            </w:r>
          </w:p>
        </w:tc>
        <w:tc>
          <w:tcPr>
            <w:tcW w:w="1134" w:type="dxa"/>
          </w:tcPr>
          <w:p w:rsidR="003D32A4" w:rsidRPr="002F52FD" w:rsidRDefault="00DF5897" w:rsidP="006169E6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DF5897">
              <w:rPr>
                <w:rFonts w:ascii="PT Astra Serif" w:hAnsi="PT Astra Serif"/>
                <w:sz w:val="23"/>
                <w:szCs w:val="23"/>
              </w:rPr>
              <w:t>80.20.10.000</w:t>
            </w:r>
          </w:p>
        </w:tc>
        <w:tc>
          <w:tcPr>
            <w:tcW w:w="2410" w:type="dxa"/>
          </w:tcPr>
          <w:p w:rsidR="003D32A4" w:rsidRPr="002F52FD" w:rsidRDefault="001E710B" w:rsidP="006169E6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Здание а</w:t>
            </w:r>
            <w:r w:rsidR="003D32A4" w:rsidRPr="002F52FD">
              <w:rPr>
                <w:rFonts w:ascii="PT Astra Serif" w:hAnsi="PT Astra Serif"/>
                <w:sz w:val="23"/>
                <w:szCs w:val="23"/>
              </w:rPr>
              <w:t>дминистраци</w:t>
            </w:r>
            <w:r>
              <w:rPr>
                <w:rFonts w:ascii="PT Astra Serif" w:hAnsi="PT Astra Serif"/>
                <w:sz w:val="23"/>
                <w:szCs w:val="23"/>
              </w:rPr>
              <w:t>и</w:t>
            </w:r>
            <w:r w:rsidR="003D32A4" w:rsidRPr="002F52FD">
              <w:rPr>
                <w:rFonts w:ascii="PT Astra Serif" w:hAnsi="PT Astra Serif"/>
                <w:sz w:val="23"/>
                <w:szCs w:val="23"/>
              </w:rPr>
              <w:t>, г. Югорск ул. 40 лет Победы, д. 11</w:t>
            </w:r>
          </w:p>
          <w:p w:rsidR="003D32A4" w:rsidRPr="002F52FD" w:rsidRDefault="003D32A4" w:rsidP="00BD2F70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 xml:space="preserve">Здание департамента жилищно-коммунального и строительного комплекса, расположенное по адресу ул. Механизаторов, </w:t>
            </w:r>
            <w:r w:rsidR="001E710B">
              <w:rPr>
                <w:rFonts w:ascii="PT Astra Serif" w:hAnsi="PT Astra Serif"/>
                <w:sz w:val="23"/>
                <w:szCs w:val="23"/>
              </w:rPr>
              <w:t>д.</w:t>
            </w:r>
            <w:r w:rsidRPr="002F52FD">
              <w:rPr>
                <w:rFonts w:ascii="PT Astra Serif" w:hAnsi="PT Astra Serif"/>
                <w:sz w:val="23"/>
                <w:szCs w:val="23"/>
              </w:rPr>
              <w:t>22.</w:t>
            </w:r>
          </w:p>
        </w:tc>
        <w:tc>
          <w:tcPr>
            <w:tcW w:w="1417" w:type="dxa"/>
          </w:tcPr>
          <w:p w:rsidR="003D32A4" w:rsidRPr="002F52FD" w:rsidRDefault="00FB03A3" w:rsidP="00361D4C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С 01.12.2026 по 30.11.2027</w:t>
            </w:r>
          </w:p>
        </w:tc>
        <w:tc>
          <w:tcPr>
            <w:tcW w:w="992" w:type="dxa"/>
          </w:tcPr>
          <w:p w:rsidR="003D32A4" w:rsidRPr="002F52FD" w:rsidRDefault="003D32A4" w:rsidP="009137A0">
            <w:pPr>
              <w:spacing w:after="0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Месяц</w:t>
            </w:r>
          </w:p>
        </w:tc>
        <w:tc>
          <w:tcPr>
            <w:tcW w:w="992" w:type="dxa"/>
          </w:tcPr>
          <w:p w:rsidR="003D32A4" w:rsidRPr="002F52FD" w:rsidRDefault="003D32A4" w:rsidP="003D32A4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1134" w:type="dxa"/>
          </w:tcPr>
          <w:p w:rsidR="003D32A4" w:rsidRPr="002F52FD" w:rsidRDefault="00FB03A3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3900,00</w:t>
            </w:r>
          </w:p>
        </w:tc>
        <w:tc>
          <w:tcPr>
            <w:tcW w:w="1134" w:type="dxa"/>
          </w:tcPr>
          <w:p w:rsidR="003D32A4" w:rsidRPr="002F52FD" w:rsidRDefault="00FB03A3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4000,00</w:t>
            </w:r>
          </w:p>
        </w:tc>
        <w:tc>
          <w:tcPr>
            <w:tcW w:w="1134" w:type="dxa"/>
          </w:tcPr>
          <w:p w:rsidR="003D32A4" w:rsidRPr="002F52FD" w:rsidRDefault="00FB03A3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4000,00</w:t>
            </w:r>
          </w:p>
        </w:tc>
        <w:tc>
          <w:tcPr>
            <w:tcW w:w="1134" w:type="dxa"/>
          </w:tcPr>
          <w:p w:rsidR="003D32A4" w:rsidRPr="002F52FD" w:rsidRDefault="00FB03A3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3966,67</w:t>
            </w:r>
          </w:p>
        </w:tc>
        <w:tc>
          <w:tcPr>
            <w:tcW w:w="1560" w:type="dxa"/>
          </w:tcPr>
          <w:p w:rsidR="003D32A4" w:rsidRPr="002F52FD" w:rsidRDefault="00FB03A3" w:rsidP="00FB03A3">
            <w:pPr>
              <w:spacing w:after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>
              <w:rPr>
                <w:rFonts w:ascii="PT Astra Serif" w:hAnsi="PT Astra Serif"/>
                <w:b/>
                <w:sz w:val="23"/>
                <w:szCs w:val="23"/>
              </w:rPr>
              <w:t>47 600,04</w:t>
            </w:r>
          </w:p>
        </w:tc>
      </w:tr>
      <w:tr w:rsidR="009137A0" w:rsidRPr="002F52FD" w:rsidTr="002F52FD">
        <w:trPr>
          <w:trHeight w:val="698"/>
        </w:trPr>
        <w:tc>
          <w:tcPr>
            <w:tcW w:w="1986" w:type="dxa"/>
          </w:tcPr>
          <w:p w:rsidR="009137A0" w:rsidRPr="002F52FD" w:rsidRDefault="009137A0" w:rsidP="00B5023E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 xml:space="preserve">Оказание услуг по техническому обслуживанию оборудования системы </w:t>
            </w:r>
            <w:r w:rsidR="001E710B" w:rsidRPr="001E710B">
              <w:rPr>
                <w:rFonts w:ascii="PT Astra Serif" w:hAnsi="PT Astra Serif"/>
                <w:sz w:val="23"/>
                <w:szCs w:val="23"/>
              </w:rPr>
              <w:t>охранной и тревожной  сигнализации</w:t>
            </w:r>
          </w:p>
        </w:tc>
        <w:tc>
          <w:tcPr>
            <w:tcW w:w="1134" w:type="dxa"/>
          </w:tcPr>
          <w:p w:rsidR="009137A0" w:rsidRPr="002F52FD" w:rsidRDefault="00DF5897" w:rsidP="001038F6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DF5897">
              <w:rPr>
                <w:rFonts w:ascii="PT Astra Serif" w:hAnsi="PT Astra Serif"/>
                <w:sz w:val="23"/>
                <w:szCs w:val="23"/>
              </w:rPr>
              <w:t>80.20.10.000</w:t>
            </w:r>
          </w:p>
        </w:tc>
        <w:tc>
          <w:tcPr>
            <w:tcW w:w="2410" w:type="dxa"/>
          </w:tcPr>
          <w:p w:rsidR="009137A0" w:rsidRPr="002F52FD" w:rsidRDefault="009137A0" w:rsidP="001038F6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 xml:space="preserve">Помещение архива, расположенное по адресу ул. </w:t>
            </w:r>
            <w:proofErr w:type="gramStart"/>
            <w:r w:rsidRPr="002F52FD">
              <w:rPr>
                <w:rFonts w:ascii="PT Astra Serif" w:hAnsi="PT Astra Serif"/>
                <w:sz w:val="23"/>
                <w:szCs w:val="23"/>
              </w:rPr>
              <w:t>Железнодорожная</w:t>
            </w:r>
            <w:proofErr w:type="gramEnd"/>
            <w:r w:rsidRPr="002F52FD">
              <w:rPr>
                <w:rFonts w:ascii="PT Astra Serif" w:hAnsi="PT Astra Serif"/>
                <w:sz w:val="23"/>
                <w:szCs w:val="23"/>
              </w:rPr>
              <w:t xml:space="preserve">, </w:t>
            </w:r>
            <w:r w:rsidR="001E710B">
              <w:rPr>
                <w:rFonts w:ascii="PT Astra Serif" w:hAnsi="PT Astra Serif"/>
                <w:sz w:val="23"/>
                <w:szCs w:val="23"/>
              </w:rPr>
              <w:t>д.</w:t>
            </w:r>
            <w:r w:rsidRPr="002F52FD">
              <w:rPr>
                <w:rFonts w:ascii="PT Astra Serif" w:hAnsi="PT Astra Serif"/>
                <w:sz w:val="23"/>
                <w:szCs w:val="23"/>
              </w:rPr>
              <w:t>43/1.</w:t>
            </w:r>
          </w:p>
          <w:p w:rsidR="009137A0" w:rsidRPr="002F52FD" w:rsidRDefault="009137A0" w:rsidP="006169E6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7" w:type="dxa"/>
          </w:tcPr>
          <w:p w:rsidR="009137A0" w:rsidRPr="002F52FD" w:rsidRDefault="009137A0" w:rsidP="003D32A4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 xml:space="preserve">С </w:t>
            </w:r>
            <w:r w:rsidR="00FB03A3">
              <w:rPr>
                <w:rFonts w:ascii="PT Astra Serif" w:hAnsi="PT Astra Serif"/>
                <w:sz w:val="23"/>
                <w:szCs w:val="23"/>
              </w:rPr>
              <w:t>01.12.2026</w:t>
            </w:r>
            <w:r w:rsidRPr="002F52FD">
              <w:rPr>
                <w:rFonts w:ascii="PT Astra Serif" w:hAnsi="PT Astra Serif"/>
                <w:sz w:val="23"/>
                <w:szCs w:val="23"/>
              </w:rPr>
              <w:t xml:space="preserve"> по 30.11.202</w:t>
            </w:r>
            <w:r w:rsidR="00FB03A3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:rsidR="009137A0" w:rsidRPr="002F52FD" w:rsidRDefault="009137A0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Месяц</w:t>
            </w:r>
          </w:p>
        </w:tc>
        <w:tc>
          <w:tcPr>
            <w:tcW w:w="992" w:type="dxa"/>
          </w:tcPr>
          <w:p w:rsidR="009137A0" w:rsidRPr="002F52FD" w:rsidRDefault="009137A0" w:rsidP="003D32A4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2F52FD">
              <w:rPr>
                <w:rFonts w:ascii="PT Astra Serif" w:hAnsi="PT Astra Serif"/>
                <w:sz w:val="23"/>
                <w:szCs w:val="23"/>
              </w:rPr>
              <w:t>1</w:t>
            </w:r>
            <w:r w:rsidR="003D32A4" w:rsidRPr="002F52FD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9137A0" w:rsidRPr="002F52FD" w:rsidRDefault="00FB03A3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900,00</w:t>
            </w:r>
          </w:p>
        </w:tc>
        <w:tc>
          <w:tcPr>
            <w:tcW w:w="1134" w:type="dxa"/>
          </w:tcPr>
          <w:p w:rsidR="009137A0" w:rsidRPr="002F52FD" w:rsidRDefault="00FB03A3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1000,00</w:t>
            </w:r>
          </w:p>
        </w:tc>
        <w:tc>
          <w:tcPr>
            <w:tcW w:w="1134" w:type="dxa"/>
          </w:tcPr>
          <w:p w:rsidR="009137A0" w:rsidRPr="002F52FD" w:rsidRDefault="00FB03A3" w:rsidP="002F52FD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816,00</w:t>
            </w:r>
          </w:p>
        </w:tc>
        <w:tc>
          <w:tcPr>
            <w:tcW w:w="1134" w:type="dxa"/>
          </w:tcPr>
          <w:p w:rsidR="009137A0" w:rsidRPr="002F52FD" w:rsidRDefault="00FB03A3" w:rsidP="00C13781">
            <w:pPr>
              <w:spacing w:after="0"/>
              <w:jc w:val="center"/>
              <w:rPr>
                <w:rFonts w:ascii="PT Astra Serif" w:hAnsi="PT Astra Serif"/>
                <w:sz w:val="23"/>
                <w:szCs w:val="23"/>
              </w:rPr>
            </w:pPr>
            <w:r>
              <w:rPr>
                <w:rFonts w:ascii="PT Astra Serif" w:hAnsi="PT Astra Serif"/>
                <w:sz w:val="23"/>
                <w:szCs w:val="23"/>
              </w:rPr>
              <w:t>905,33</w:t>
            </w:r>
          </w:p>
        </w:tc>
        <w:tc>
          <w:tcPr>
            <w:tcW w:w="1560" w:type="dxa"/>
          </w:tcPr>
          <w:p w:rsidR="009137A0" w:rsidRPr="002F52FD" w:rsidRDefault="00FB03A3" w:rsidP="00C13781">
            <w:pPr>
              <w:spacing w:after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>
              <w:rPr>
                <w:rFonts w:ascii="PT Astra Serif" w:hAnsi="PT Astra Serif"/>
                <w:b/>
                <w:sz w:val="23"/>
                <w:szCs w:val="23"/>
              </w:rPr>
              <w:t>10 863</w:t>
            </w:r>
            <w:r w:rsidR="002F52FD" w:rsidRPr="002F52FD">
              <w:rPr>
                <w:rFonts w:ascii="PT Astra Serif" w:hAnsi="PT Astra Serif"/>
                <w:b/>
                <w:sz w:val="23"/>
                <w:szCs w:val="23"/>
              </w:rPr>
              <w:t>,96</w:t>
            </w:r>
          </w:p>
        </w:tc>
      </w:tr>
      <w:tr w:rsidR="00FB03A3" w:rsidRPr="002F52FD" w:rsidTr="0021549C">
        <w:trPr>
          <w:trHeight w:val="449"/>
        </w:trPr>
        <w:tc>
          <w:tcPr>
            <w:tcW w:w="13467" w:type="dxa"/>
            <w:gridSpan w:val="10"/>
          </w:tcPr>
          <w:p w:rsidR="00FB03A3" w:rsidRPr="00FB03A3" w:rsidRDefault="00FB03A3" w:rsidP="00FB03A3">
            <w:pPr>
              <w:spacing w:after="0"/>
              <w:jc w:val="left"/>
              <w:rPr>
                <w:rFonts w:ascii="PT Astra Serif" w:hAnsi="PT Astra Serif"/>
                <w:b/>
                <w:sz w:val="23"/>
                <w:szCs w:val="23"/>
              </w:rPr>
            </w:pPr>
            <w:r w:rsidRPr="002F52FD">
              <w:rPr>
                <w:rFonts w:ascii="PT Astra Serif" w:hAnsi="PT Astra Serif"/>
                <w:b/>
                <w:sz w:val="23"/>
                <w:szCs w:val="23"/>
              </w:rPr>
              <w:t>Итого начальная (максимальная) цена контракта</w:t>
            </w:r>
          </w:p>
        </w:tc>
        <w:tc>
          <w:tcPr>
            <w:tcW w:w="1560" w:type="dxa"/>
          </w:tcPr>
          <w:p w:rsidR="00FB03A3" w:rsidRPr="002F52FD" w:rsidRDefault="00FB03A3" w:rsidP="00A812CC">
            <w:pPr>
              <w:spacing w:after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>
              <w:rPr>
                <w:rFonts w:ascii="PT Astra Serif" w:hAnsi="PT Astra Serif"/>
                <w:b/>
                <w:sz w:val="23"/>
                <w:szCs w:val="23"/>
              </w:rPr>
              <w:t>58 464</w:t>
            </w:r>
            <w:r w:rsidRPr="002F52FD">
              <w:rPr>
                <w:rFonts w:ascii="PT Astra Serif" w:hAnsi="PT Astra Serif"/>
                <w:b/>
                <w:sz w:val="23"/>
                <w:szCs w:val="23"/>
              </w:rPr>
              <w:t>,00</w:t>
            </w:r>
          </w:p>
        </w:tc>
      </w:tr>
    </w:tbl>
    <w:p w:rsidR="00A331B1" w:rsidRPr="002F52FD" w:rsidRDefault="00A331B1" w:rsidP="00AF3A21">
      <w:pPr>
        <w:spacing w:after="0"/>
        <w:rPr>
          <w:rFonts w:ascii="PT Astra Serif" w:hAnsi="PT Astra Serif"/>
          <w:b/>
          <w:sz w:val="28"/>
          <w:szCs w:val="28"/>
        </w:rPr>
      </w:pPr>
    </w:p>
    <w:p w:rsidR="00AF3A21" w:rsidRPr="002F52FD" w:rsidRDefault="00AF3A21" w:rsidP="00AF3A21">
      <w:pPr>
        <w:spacing w:after="0"/>
        <w:rPr>
          <w:rFonts w:ascii="PT Astra Serif" w:hAnsi="PT Astra Serif"/>
          <w:b/>
          <w:sz w:val="28"/>
          <w:szCs w:val="28"/>
        </w:rPr>
      </w:pPr>
      <w:r w:rsidRPr="002F52FD">
        <w:rPr>
          <w:rFonts w:ascii="PT Astra Serif" w:hAnsi="PT Astra Serif"/>
          <w:b/>
          <w:sz w:val="28"/>
          <w:szCs w:val="28"/>
        </w:rPr>
        <w:t>Итого: Начальная (максимальная) цена контракта:</w:t>
      </w:r>
      <w:r w:rsidR="008074C7" w:rsidRPr="002F52FD">
        <w:rPr>
          <w:rFonts w:ascii="PT Astra Serif" w:hAnsi="PT Astra Serif"/>
          <w:b/>
          <w:sz w:val="28"/>
          <w:szCs w:val="28"/>
        </w:rPr>
        <w:t xml:space="preserve"> </w:t>
      </w:r>
      <w:r w:rsidR="00FB03A3">
        <w:rPr>
          <w:rFonts w:ascii="PT Astra Serif" w:hAnsi="PT Astra Serif"/>
          <w:b/>
          <w:sz w:val="28"/>
          <w:szCs w:val="28"/>
        </w:rPr>
        <w:t>58 464</w:t>
      </w:r>
      <w:r w:rsidR="005E46BA" w:rsidRPr="002F52FD">
        <w:rPr>
          <w:rFonts w:ascii="PT Astra Serif" w:hAnsi="PT Astra Serif"/>
          <w:b/>
          <w:sz w:val="28"/>
          <w:szCs w:val="28"/>
        </w:rPr>
        <w:t xml:space="preserve"> </w:t>
      </w:r>
      <w:r w:rsidR="0068455C" w:rsidRPr="002F52FD">
        <w:rPr>
          <w:rFonts w:ascii="PT Astra Serif" w:hAnsi="PT Astra Serif"/>
          <w:b/>
          <w:sz w:val="28"/>
          <w:szCs w:val="28"/>
        </w:rPr>
        <w:t>(</w:t>
      </w:r>
      <w:r w:rsidR="009137A0" w:rsidRPr="002F52FD">
        <w:rPr>
          <w:rFonts w:ascii="PT Astra Serif" w:hAnsi="PT Astra Serif"/>
          <w:b/>
          <w:sz w:val="28"/>
          <w:szCs w:val="28"/>
        </w:rPr>
        <w:t xml:space="preserve">пятьдесят </w:t>
      </w:r>
      <w:r w:rsidR="002F52FD" w:rsidRPr="002F52FD">
        <w:rPr>
          <w:rFonts w:ascii="PT Astra Serif" w:hAnsi="PT Astra Serif"/>
          <w:b/>
          <w:sz w:val="28"/>
          <w:szCs w:val="28"/>
        </w:rPr>
        <w:t xml:space="preserve">восемь </w:t>
      </w:r>
      <w:r w:rsidR="009137A0" w:rsidRPr="002F52FD">
        <w:rPr>
          <w:rFonts w:ascii="PT Astra Serif" w:hAnsi="PT Astra Serif"/>
          <w:b/>
          <w:sz w:val="28"/>
          <w:szCs w:val="28"/>
        </w:rPr>
        <w:t xml:space="preserve">тысяч </w:t>
      </w:r>
      <w:r w:rsidR="00FB03A3">
        <w:rPr>
          <w:rFonts w:ascii="PT Astra Serif" w:hAnsi="PT Astra Serif"/>
          <w:b/>
          <w:sz w:val="28"/>
          <w:szCs w:val="28"/>
        </w:rPr>
        <w:t>четыреста шестьдесят четыре</w:t>
      </w:r>
      <w:r w:rsidR="0068455C" w:rsidRPr="002F52FD">
        <w:rPr>
          <w:rFonts w:ascii="PT Astra Serif" w:hAnsi="PT Astra Serif"/>
          <w:b/>
          <w:sz w:val="28"/>
          <w:szCs w:val="28"/>
        </w:rPr>
        <w:t>) рубл</w:t>
      </w:r>
      <w:r w:rsidR="00FB03A3">
        <w:rPr>
          <w:rFonts w:ascii="PT Astra Serif" w:hAnsi="PT Astra Serif"/>
          <w:b/>
          <w:sz w:val="28"/>
          <w:szCs w:val="28"/>
        </w:rPr>
        <w:t>я</w:t>
      </w:r>
      <w:r w:rsidR="0068455C" w:rsidRPr="002F52FD">
        <w:rPr>
          <w:rFonts w:ascii="PT Astra Serif" w:hAnsi="PT Astra Serif"/>
          <w:b/>
          <w:sz w:val="28"/>
          <w:szCs w:val="28"/>
        </w:rPr>
        <w:t xml:space="preserve"> </w:t>
      </w:r>
      <w:r w:rsidR="008074C7" w:rsidRPr="002F52FD">
        <w:rPr>
          <w:rFonts w:ascii="PT Astra Serif" w:hAnsi="PT Astra Serif"/>
          <w:b/>
          <w:sz w:val="28"/>
          <w:szCs w:val="28"/>
        </w:rPr>
        <w:t>00</w:t>
      </w:r>
      <w:r w:rsidR="0068455C" w:rsidRPr="002F52FD">
        <w:rPr>
          <w:rFonts w:ascii="PT Astra Serif" w:hAnsi="PT Astra Serif"/>
          <w:b/>
          <w:sz w:val="28"/>
          <w:szCs w:val="28"/>
        </w:rPr>
        <w:t xml:space="preserve"> копеек. </w:t>
      </w:r>
    </w:p>
    <w:p w:rsidR="00AF3A21" w:rsidRPr="002F52FD" w:rsidRDefault="00AF3A21" w:rsidP="00AF3A21">
      <w:pPr>
        <w:spacing w:after="0"/>
        <w:rPr>
          <w:rFonts w:ascii="PT Astra Serif" w:hAnsi="PT Astra Serif"/>
          <w:b/>
          <w:sz w:val="28"/>
          <w:szCs w:val="28"/>
        </w:rPr>
      </w:pPr>
    </w:p>
    <w:p w:rsidR="00FB03A3" w:rsidRDefault="00AF3A21" w:rsidP="00AF3A21">
      <w:pPr>
        <w:spacing w:after="0"/>
        <w:rPr>
          <w:rFonts w:ascii="PT Astra Serif" w:hAnsi="PT Astra Serif"/>
          <w:sz w:val="28"/>
          <w:szCs w:val="28"/>
        </w:rPr>
      </w:pPr>
      <w:r w:rsidRPr="002F52FD">
        <w:rPr>
          <w:rFonts w:ascii="PT Astra Serif" w:hAnsi="PT Astra Serif"/>
          <w:sz w:val="28"/>
          <w:szCs w:val="28"/>
        </w:rPr>
        <w:t xml:space="preserve">1*- Коммерческое </w:t>
      </w:r>
      <w:r w:rsidR="002239E6" w:rsidRPr="002F52FD">
        <w:rPr>
          <w:rFonts w:ascii="PT Astra Serif" w:hAnsi="PT Astra Serif"/>
          <w:sz w:val="28"/>
          <w:szCs w:val="28"/>
        </w:rPr>
        <w:t xml:space="preserve">предложение </w:t>
      </w:r>
      <w:r w:rsidR="00FB03A3">
        <w:rPr>
          <w:rFonts w:ascii="PT Astra Serif" w:hAnsi="PT Astra Serif"/>
          <w:sz w:val="28"/>
          <w:szCs w:val="28"/>
        </w:rPr>
        <w:t>№ 13-01-Вх-4086 от 22.10.2026 г.</w:t>
      </w:r>
    </w:p>
    <w:p w:rsidR="00AF3A21" w:rsidRPr="002F52FD" w:rsidRDefault="00AF3A21" w:rsidP="00AF3A21">
      <w:pPr>
        <w:spacing w:after="0"/>
        <w:rPr>
          <w:rFonts w:ascii="PT Astra Serif" w:hAnsi="PT Astra Serif"/>
          <w:sz w:val="28"/>
          <w:szCs w:val="28"/>
        </w:rPr>
      </w:pPr>
      <w:r w:rsidRPr="002F52FD">
        <w:rPr>
          <w:rFonts w:ascii="PT Astra Serif" w:hAnsi="PT Astra Serif"/>
          <w:sz w:val="28"/>
          <w:szCs w:val="28"/>
        </w:rPr>
        <w:t xml:space="preserve">2*- Коммерческое предложение </w:t>
      </w:r>
      <w:r w:rsidR="002239E6" w:rsidRPr="002F52FD">
        <w:rPr>
          <w:rFonts w:ascii="PT Astra Serif" w:hAnsi="PT Astra Serif"/>
          <w:sz w:val="28"/>
          <w:szCs w:val="28"/>
        </w:rPr>
        <w:t xml:space="preserve">№ </w:t>
      </w:r>
      <w:r w:rsidR="00FB03A3">
        <w:rPr>
          <w:rFonts w:ascii="PT Astra Serif" w:hAnsi="PT Astra Serif"/>
          <w:sz w:val="28"/>
          <w:szCs w:val="28"/>
        </w:rPr>
        <w:t>13-01-Вх-4087 от 22.10.2026 г.</w:t>
      </w:r>
    </w:p>
    <w:p w:rsidR="00AF3A21" w:rsidRPr="002F52FD" w:rsidRDefault="00AF3A21" w:rsidP="00AF3A21">
      <w:pPr>
        <w:spacing w:after="0"/>
        <w:rPr>
          <w:rFonts w:ascii="PT Astra Serif" w:hAnsi="PT Astra Serif"/>
          <w:sz w:val="28"/>
          <w:szCs w:val="28"/>
        </w:rPr>
      </w:pPr>
      <w:r w:rsidRPr="002F52FD">
        <w:rPr>
          <w:rFonts w:ascii="PT Astra Serif" w:hAnsi="PT Astra Serif"/>
          <w:sz w:val="28"/>
          <w:szCs w:val="28"/>
        </w:rPr>
        <w:t>3*- Коммерческое предложение №</w:t>
      </w:r>
      <w:r w:rsidR="009F48C9" w:rsidRPr="002F52FD">
        <w:rPr>
          <w:rFonts w:ascii="PT Astra Serif" w:hAnsi="PT Astra Serif"/>
          <w:sz w:val="28"/>
          <w:szCs w:val="28"/>
        </w:rPr>
        <w:t xml:space="preserve"> </w:t>
      </w:r>
      <w:r w:rsidR="00FB03A3">
        <w:rPr>
          <w:rFonts w:ascii="PT Astra Serif" w:hAnsi="PT Astra Serif"/>
          <w:sz w:val="28"/>
          <w:szCs w:val="28"/>
        </w:rPr>
        <w:t>13-01-Вх-4088 от 22.10.2026 г.</w:t>
      </w:r>
    </w:p>
    <w:p w:rsidR="00AF3A21" w:rsidRPr="002F52FD" w:rsidRDefault="00AF3A21" w:rsidP="00AF3A21">
      <w:pPr>
        <w:rPr>
          <w:rFonts w:ascii="PT Astra Serif" w:hAnsi="PT Astra Serif"/>
          <w:sz w:val="28"/>
          <w:szCs w:val="28"/>
        </w:rPr>
      </w:pPr>
    </w:p>
    <w:p w:rsidR="002F52FD" w:rsidRDefault="002F52FD" w:rsidP="002F52FD">
      <w:pPr>
        <w:jc w:val="left"/>
        <w:rPr>
          <w:rFonts w:ascii="PT Astra Serif" w:hAnsi="PT Astra Serif"/>
          <w:sz w:val="28"/>
          <w:szCs w:val="28"/>
        </w:rPr>
      </w:pPr>
    </w:p>
    <w:p w:rsidR="002F52FD" w:rsidRDefault="002F52FD" w:rsidP="002F52FD">
      <w:pPr>
        <w:jc w:val="left"/>
        <w:rPr>
          <w:rFonts w:ascii="PT Astra Serif" w:hAnsi="PT Astra Serif"/>
          <w:sz w:val="28"/>
          <w:szCs w:val="28"/>
        </w:rPr>
      </w:pPr>
    </w:p>
    <w:p w:rsidR="00FB03A3" w:rsidRDefault="00FB03A3" w:rsidP="00FB03A3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Заведующий по АХР                                                                                                                    Е.В. </w:t>
      </w:r>
      <w:proofErr w:type="spellStart"/>
      <w:r>
        <w:rPr>
          <w:rFonts w:ascii="PT Astra Serif" w:hAnsi="PT Astra Serif"/>
          <w:sz w:val="28"/>
          <w:szCs w:val="28"/>
        </w:rPr>
        <w:t>Заикин</w:t>
      </w:r>
      <w:proofErr w:type="spellEnd"/>
    </w:p>
    <w:p w:rsidR="00FB03A3" w:rsidRDefault="00FB03A3" w:rsidP="002F52FD">
      <w:pPr>
        <w:jc w:val="left"/>
        <w:rPr>
          <w:rFonts w:ascii="PT Astra Serif" w:hAnsi="PT Astra Serif"/>
          <w:sz w:val="28"/>
          <w:szCs w:val="28"/>
        </w:rPr>
      </w:pPr>
    </w:p>
    <w:p w:rsidR="00FB03A3" w:rsidRDefault="00FB03A3" w:rsidP="002F52FD">
      <w:pPr>
        <w:jc w:val="left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FB03A3" w:rsidRDefault="00FB03A3" w:rsidP="002F52FD">
      <w:pPr>
        <w:jc w:val="left"/>
        <w:rPr>
          <w:rFonts w:ascii="PT Astra Serif" w:hAnsi="PT Astra Serif"/>
          <w:sz w:val="28"/>
          <w:szCs w:val="28"/>
        </w:rPr>
      </w:pPr>
    </w:p>
    <w:p w:rsidR="00C13781" w:rsidRPr="002F52FD" w:rsidRDefault="00DF5897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Исп</w:t>
      </w:r>
      <w:r w:rsidR="00FB03A3">
        <w:rPr>
          <w:rFonts w:ascii="PT Astra Serif" w:hAnsi="PT Astra Serif"/>
          <w:sz w:val="28"/>
          <w:szCs w:val="28"/>
        </w:rPr>
        <w:t>олнитель:</w:t>
      </w:r>
      <w:r>
        <w:rPr>
          <w:rFonts w:ascii="PT Astra Serif" w:hAnsi="PT Astra Serif"/>
          <w:sz w:val="28"/>
          <w:szCs w:val="28"/>
        </w:rPr>
        <w:t xml:space="preserve"> </w:t>
      </w:r>
      <w:r w:rsidR="00FB03A3">
        <w:rPr>
          <w:rFonts w:ascii="PT Astra Serif" w:hAnsi="PT Astra Serif"/>
          <w:sz w:val="28"/>
          <w:szCs w:val="28"/>
        </w:rPr>
        <w:t>Главный эксперт Никулина О.А.</w:t>
      </w:r>
      <w:r>
        <w:rPr>
          <w:rFonts w:ascii="PT Astra Serif" w:hAnsi="PT Astra Serif"/>
          <w:sz w:val="28"/>
          <w:szCs w:val="28"/>
        </w:rPr>
        <w:t xml:space="preserve">, 834675 </w:t>
      </w:r>
      <w:r w:rsidR="00FB03A3">
        <w:rPr>
          <w:rFonts w:ascii="PT Astra Serif" w:hAnsi="PT Astra Serif"/>
          <w:sz w:val="28"/>
          <w:szCs w:val="28"/>
        </w:rPr>
        <w:t>77000 (228</w:t>
      </w:r>
      <w:r>
        <w:rPr>
          <w:rFonts w:ascii="PT Astra Serif" w:hAnsi="PT Astra Serif"/>
          <w:sz w:val="28"/>
          <w:szCs w:val="28"/>
        </w:rPr>
        <w:t>)</w:t>
      </w:r>
    </w:p>
    <w:p w:rsidR="00A331B1" w:rsidRPr="002F52FD" w:rsidRDefault="00A331B1" w:rsidP="005A0F84">
      <w:pPr>
        <w:rPr>
          <w:rFonts w:ascii="PT Astra Serif" w:hAnsi="PT Astra Serif"/>
          <w:bCs/>
          <w:sz w:val="28"/>
          <w:szCs w:val="28"/>
        </w:rPr>
      </w:pPr>
    </w:p>
    <w:p w:rsidR="00A738F7" w:rsidRPr="002F52FD" w:rsidRDefault="00FB03A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Дата составления расчета – 23.10.2026</w:t>
      </w:r>
      <w:r w:rsidR="002F52FD" w:rsidRPr="002F52FD">
        <w:rPr>
          <w:rFonts w:ascii="PT Astra Serif" w:hAnsi="PT Astra Serif"/>
          <w:sz w:val="28"/>
          <w:szCs w:val="28"/>
        </w:rPr>
        <w:t xml:space="preserve"> г.</w:t>
      </w:r>
    </w:p>
    <w:sectPr w:rsidR="00A738F7" w:rsidRPr="002F52FD" w:rsidSect="00956D04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05D49"/>
    <w:multiLevelType w:val="hybridMultilevel"/>
    <w:tmpl w:val="2A1835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4A9D2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sz w:val="16"/>
        <w:szCs w:val="16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FE0F52"/>
    <w:multiLevelType w:val="hybridMultilevel"/>
    <w:tmpl w:val="AF84D89A"/>
    <w:lvl w:ilvl="0" w:tplc="F30489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A717D"/>
    <w:multiLevelType w:val="hybridMultilevel"/>
    <w:tmpl w:val="3EDA8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F19"/>
    <w:rsid w:val="00072C16"/>
    <w:rsid w:val="001038F6"/>
    <w:rsid w:val="00157DA8"/>
    <w:rsid w:val="001E710B"/>
    <w:rsid w:val="002239E6"/>
    <w:rsid w:val="002F52FD"/>
    <w:rsid w:val="00316D81"/>
    <w:rsid w:val="003266B7"/>
    <w:rsid w:val="003A3A7C"/>
    <w:rsid w:val="003D32A4"/>
    <w:rsid w:val="00484F19"/>
    <w:rsid w:val="004B30E6"/>
    <w:rsid w:val="004C28F8"/>
    <w:rsid w:val="005A0F84"/>
    <w:rsid w:val="005E46BA"/>
    <w:rsid w:val="005F0BC4"/>
    <w:rsid w:val="006169E6"/>
    <w:rsid w:val="0066617B"/>
    <w:rsid w:val="0068455C"/>
    <w:rsid w:val="00697F0A"/>
    <w:rsid w:val="006C5771"/>
    <w:rsid w:val="006F15A9"/>
    <w:rsid w:val="008074C7"/>
    <w:rsid w:val="00814A40"/>
    <w:rsid w:val="008F3FA8"/>
    <w:rsid w:val="00902088"/>
    <w:rsid w:val="009137A0"/>
    <w:rsid w:val="00956D04"/>
    <w:rsid w:val="00987542"/>
    <w:rsid w:val="009D7ACA"/>
    <w:rsid w:val="009F48C9"/>
    <w:rsid w:val="00A01067"/>
    <w:rsid w:val="00A331B1"/>
    <w:rsid w:val="00A738F7"/>
    <w:rsid w:val="00A812CC"/>
    <w:rsid w:val="00AF3A21"/>
    <w:rsid w:val="00B50129"/>
    <w:rsid w:val="00B5023E"/>
    <w:rsid w:val="00BA7273"/>
    <w:rsid w:val="00BC326C"/>
    <w:rsid w:val="00BD2F70"/>
    <w:rsid w:val="00C13781"/>
    <w:rsid w:val="00DA3FC7"/>
    <w:rsid w:val="00DD2EF2"/>
    <w:rsid w:val="00DF5897"/>
    <w:rsid w:val="00E1369D"/>
    <w:rsid w:val="00EC16EB"/>
    <w:rsid w:val="00EE4768"/>
    <w:rsid w:val="00FB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A2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0129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01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A2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0129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01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44829-FED6-4A72-B9A2-084E060ED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Ловыгина Наталья Борисовна</dc:creator>
  <cp:lastModifiedBy>Павлова Татьяна Сергеевна</cp:lastModifiedBy>
  <cp:revision>12</cp:revision>
  <cp:lastPrinted>2025-07-08T04:27:00Z</cp:lastPrinted>
  <dcterms:created xsi:type="dcterms:W3CDTF">2016-11-24T10:22:00Z</dcterms:created>
  <dcterms:modified xsi:type="dcterms:W3CDTF">2026-10-23T05:03:00Z</dcterms:modified>
</cp:coreProperties>
</file>